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3DA" w:rsidRDefault="006A0E78">
      <w:r w:rsidRPr="006A0E78">
        <w:rPr>
          <w:noProof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respaldo de gina\Transparencia gaby ayuntamiento\INF.FUNDAMENTAL DIC 2019\DIC-2019\ART.8 FRACCION IX\fotos dic-2019\TWMV4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DIC 2019\DIC-2019\ART.8 FRACCION IX\fotos dic-2019\TWMV484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E78">
        <w:rPr>
          <w:noProof/>
          <w:lang w:eastAsia="es-MX"/>
        </w:rPr>
        <w:drawing>
          <wp:inline distT="0" distB="0" distL="0" distR="0">
            <wp:extent cx="5610225" cy="2505075"/>
            <wp:effectExtent l="0" t="0" r="9525" b="9525"/>
            <wp:docPr id="1" name="Imagen 1" descr="C:\Users\Elena\Desktop\respaldo de gina\Transparencia gaby ayuntamiento\INF.FUNDAMENTAL DIC 2019\DIC-2019\ART.8 FRACCION IX\fotos dic-2019\SVEU1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DIC 2019\DIC-2019\ART.8 FRACCION IX\fotos dic-2019\SVEU17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48" cy="250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0E78" w:rsidRPr="006A0E78" w:rsidRDefault="006A0E78" w:rsidP="006A0E78">
      <w:pPr>
        <w:jc w:val="center"/>
        <w:rPr>
          <w:b/>
          <w:sz w:val="24"/>
          <w:szCs w:val="24"/>
        </w:rPr>
      </w:pPr>
      <w:r w:rsidRPr="006A0E78">
        <w:rPr>
          <w:b/>
          <w:sz w:val="24"/>
          <w:szCs w:val="24"/>
        </w:rPr>
        <w:t>REUNION COMERCIANTES TIANGUIS NAVIDEÑO 2019</w:t>
      </w:r>
    </w:p>
    <w:p w:rsidR="006A0E78" w:rsidRDefault="006A0E78"/>
    <w:sectPr w:rsidR="006A0E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78"/>
    <w:rsid w:val="006A0E78"/>
    <w:rsid w:val="008B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3243C-0D44-4780-9C23-8168DABF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2020-01-07T15:05:00Z</dcterms:created>
  <dcterms:modified xsi:type="dcterms:W3CDTF">2020-01-07T15:07:00Z</dcterms:modified>
</cp:coreProperties>
</file>